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FAD8" w14:textId="77777777" w:rsidR="0082741C" w:rsidRPr="0082741C" w:rsidRDefault="00AC659E" w:rsidP="0082741C">
      <w:pPr>
        <w:widowControl w:val="0"/>
        <w:autoSpaceDE w:val="0"/>
        <w:autoSpaceDN w:val="0"/>
        <w:adjustRightInd w:val="0"/>
        <w:rPr>
          <w:rFonts w:ascii="Bitter-Bold" w:hAnsi="Bitter-Bold" w:cs="Bitter-Bold"/>
          <w:b/>
          <w:bCs/>
          <w:color w:val="10100F"/>
        </w:rPr>
      </w:pPr>
      <w:bookmarkStart w:id="0" w:name="_GoBack"/>
      <w:bookmarkEnd w:id="0"/>
      <w:r w:rsidRPr="00AC659E">
        <w:rPr>
          <w:rFonts w:ascii="Bitter-Bold" w:hAnsi="Bitter-Bold" w:cs="Bitter-Bold"/>
          <w:b/>
          <w:bCs/>
          <w:color w:val="3366FF"/>
        </w:rPr>
        <w:t>Job</w:t>
      </w:r>
      <w:r w:rsidRPr="00AC659E">
        <w:rPr>
          <w:rFonts w:ascii="Bitter-Bold" w:hAnsi="Bitter-Bold" w:cs="Bitter-Bold"/>
          <w:b/>
          <w:bCs/>
          <w:color w:val="FF0000"/>
        </w:rPr>
        <w:t>&amp;</w:t>
      </w:r>
      <w:r w:rsidRPr="00AC659E">
        <w:rPr>
          <w:rFonts w:ascii="Bitter-Bold" w:hAnsi="Bitter-Bold" w:cs="Bitter-Bold"/>
          <w:b/>
          <w:bCs/>
          <w:color w:val="3366FF"/>
        </w:rPr>
        <w:t>Cie</w:t>
      </w:r>
      <w:r>
        <w:rPr>
          <w:rFonts w:ascii="Bitter-Bold" w:hAnsi="Bitter-Bold" w:cs="Bitter-Bold"/>
          <w:b/>
          <w:bCs/>
          <w:color w:val="10100F"/>
        </w:rPr>
        <w:t> : Accompagnement personnalisé pour un  problème de carrière</w:t>
      </w:r>
    </w:p>
    <w:p w14:paraId="6DA2FB3F" w14:textId="77777777" w:rsidR="0082741C" w:rsidRPr="0082741C" w:rsidRDefault="0082741C" w:rsidP="0082741C">
      <w:pPr>
        <w:widowControl w:val="0"/>
        <w:autoSpaceDE w:val="0"/>
        <w:autoSpaceDN w:val="0"/>
        <w:adjustRightInd w:val="0"/>
        <w:rPr>
          <w:rFonts w:ascii="Bitter-Bold" w:hAnsi="Bitter-Bold" w:cs="Bitter-Bold"/>
          <w:b/>
          <w:bCs/>
          <w:color w:val="10100F"/>
        </w:rPr>
      </w:pPr>
    </w:p>
    <w:p w14:paraId="208D845E" w14:textId="77777777" w:rsidR="0082741C" w:rsidRPr="00AC659E" w:rsidRDefault="0082741C" w:rsidP="0082741C">
      <w:pPr>
        <w:widowControl w:val="0"/>
        <w:autoSpaceDE w:val="0"/>
        <w:autoSpaceDN w:val="0"/>
        <w:adjustRightInd w:val="0"/>
        <w:jc w:val="both"/>
        <w:rPr>
          <w:rFonts w:ascii="SourceSansPro-Regular" w:hAnsi="SourceSansPro-Regular" w:cs="SourceSansPro-Regular"/>
          <w:color w:val="000000" w:themeColor="text1"/>
        </w:rPr>
      </w:pPr>
      <w:r w:rsidRPr="00AC659E">
        <w:rPr>
          <w:rFonts w:ascii="SourceSansPro-Regular" w:hAnsi="SourceSansPro-Regular" w:cs="SourceSansPro-Regular"/>
          <w:color w:val="000000" w:themeColor="text1"/>
        </w:rPr>
        <w:t>Nous pouvons être confrontés à la recherche d’une orientation ou d’un emploi à de nombreux tournants de nos vies professionnelles. Ce qui était considéré comme « anormal » est devenu aujourd’hui courant… Pourtant, nous ne savons pas toujours comment nous y prendre au mieux alors même que la situation dans laquelle nous nous trouvons peut être douloureuse ou financièrement difficile.</w:t>
      </w:r>
    </w:p>
    <w:p w14:paraId="701BD3F3" w14:textId="77777777" w:rsidR="00740087" w:rsidRPr="00AC659E" w:rsidRDefault="0082741C" w:rsidP="0082741C">
      <w:pPr>
        <w:jc w:val="both"/>
        <w:rPr>
          <w:rFonts w:ascii="SourceSansPro-Regular" w:hAnsi="SourceSansPro-Regular" w:cs="SourceSansPro-Regular"/>
          <w:color w:val="000000" w:themeColor="text1"/>
        </w:rPr>
      </w:pPr>
      <w:r w:rsidRPr="00AC659E">
        <w:rPr>
          <w:rFonts w:ascii="SourceSansPro-Regular" w:hAnsi="SourceSansPro-Regular" w:cs="SourceSansPro-Regular"/>
          <w:color w:val="000000" w:themeColor="text1"/>
        </w:rPr>
        <w:t xml:space="preserve">Issu de l’association des Anciens Elèves de Ste Geneviève à Versailles, le groupe Job&amp;Cie constitué d’environ 35 membres basés en région parisienne assure bénévolement ce soutien, principalement auprès de cadres, anciens ou non de Ste Geneviève, sous la forme d’un </w:t>
      </w:r>
      <w:r w:rsidRPr="00AC659E">
        <w:rPr>
          <w:rFonts w:ascii="SourceSansPro-It" w:hAnsi="SourceSansPro-It" w:cs="SourceSansPro-It"/>
          <w:i/>
          <w:iCs/>
          <w:color w:val="000000" w:themeColor="text1"/>
        </w:rPr>
        <w:t>accompagnement personnalisé</w:t>
      </w:r>
      <w:r w:rsidR="00AC659E">
        <w:rPr>
          <w:rFonts w:ascii="SourceSansPro-Regular" w:hAnsi="SourceSansPro-Regular" w:cs="SourceSansPro-Regular"/>
          <w:color w:val="000000" w:themeColor="text1"/>
        </w:rPr>
        <w:t xml:space="preserve"> réalisé dans le respect des valeurs qui nous ont été transmises.</w:t>
      </w:r>
    </w:p>
    <w:p w14:paraId="769F0E41" w14:textId="4A2E61BA" w:rsidR="00973140" w:rsidRDefault="0082741C" w:rsidP="0082741C">
      <w:pPr>
        <w:jc w:val="both"/>
        <w:rPr>
          <w:rFonts w:ascii="SourceSansPro-Regular" w:hAnsi="SourceSansPro-Regular" w:cs="SourceSansPro-Regular"/>
          <w:color w:val="000000" w:themeColor="text1"/>
        </w:rPr>
      </w:pPr>
      <w:r w:rsidRPr="00AC659E">
        <w:rPr>
          <w:rFonts w:ascii="SourceSansPro-Regular" w:hAnsi="SourceSansPro-Regular" w:cs="SourceSansPro-Regular"/>
          <w:color w:val="000000" w:themeColor="text1"/>
        </w:rPr>
        <w:t>Depuis sa création il y a 23 ans, Job&amp;Cie a aidé plus de 700 personnes ; chaque année, Job&amp;Cie délivre environ 2000 heures d’accompagnement, offre une diz</w:t>
      </w:r>
      <w:r w:rsidR="00AC659E">
        <w:rPr>
          <w:rFonts w:ascii="SourceSansPro-Regular" w:hAnsi="SourceSansPro-Regular" w:cs="SourceSansPro-Regular"/>
          <w:color w:val="000000" w:themeColor="text1"/>
        </w:rPr>
        <w:t>aine d’ateliers aux accompagnés ; les accompagnateurs se réunissent</w:t>
      </w:r>
      <w:r w:rsidRPr="00AC659E">
        <w:rPr>
          <w:rFonts w:ascii="SourceSansPro-Regular" w:hAnsi="SourceSansPro-Regular" w:cs="SourceSansPro-Regular"/>
          <w:color w:val="000000" w:themeColor="text1"/>
        </w:rPr>
        <w:t xml:space="preserve"> une fois par mois pour faire le point</w:t>
      </w:r>
      <w:r w:rsidR="00632CD1">
        <w:rPr>
          <w:rFonts w:ascii="SourceSansPro-Regular" w:hAnsi="SourceSansPro-Regular" w:cs="SourceSansPro-Regular"/>
          <w:color w:val="000000" w:themeColor="text1"/>
        </w:rPr>
        <w:t xml:space="preserve"> sur le</w:t>
      </w:r>
      <w:r w:rsidR="00AC659E">
        <w:rPr>
          <w:rFonts w:ascii="SourceSansPro-Regular" w:hAnsi="SourceSansPro-Regular" w:cs="SourceSansPro-Regular"/>
          <w:color w:val="000000" w:themeColor="text1"/>
        </w:rPr>
        <w:t>s accompagnements, reçoivent</w:t>
      </w:r>
      <w:r w:rsidRPr="00AC659E">
        <w:rPr>
          <w:rFonts w:ascii="SourceSansPro-Regular" w:hAnsi="SourceSansPro-Regular" w:cs="SourceSansPro-Regular"/>
          <w:color w:val="000000" w:themeColor="text1"/>
        </w:rPr>
        <w:t xml:space="preserve"> trois jours de formation,</w:t>
      </w:r>
      <w:r w:rsidR="00AC659E">
        <w:rPr>
          <w:rFonts w:ascii="SourceSansPro-Regular" w:hAnsi="SourceSansPro-Regular" w:cs="SourceSansPro-Regular"/>
          <w:color w:val="000000" w:themeColor="text1"/>
        </w:rPr>
        <w:t xml:space="preserve"> …</w:t>
      </w:r>
    </w:p>
    <w:p w14:paraId="4EF2D2EA" w14:textId="77777777" w:rsidR="00AC659E" w:rsidRDefault="00AC659E" w:rsidP="0082741C">
      <w:pPr>
        <w:jc w:val="both"/>
        <w:rPr>
          <w:rFonts w:ascii="SourceSansPro-Regular" w:hAnsi="SourceSansPro-Regular" w:cs="SourceSansPro-Regular"/>
          <w:color w:val="10100F"/>
        </w:rPr>
      </w:pPr>
    </w:p>
    <w:p w14:paraId="54924C39" w14:textId="77777777" w:rsidR="006B7B3A" w:rsidRDefault="006B7B3A" w:rsidP="0082741C">
      <w:pPr>
        <w:jc w:val="both"/>
        <w:rPr>
          <w:color w:val="3366FF"/>
        </w:rPr>
      </w:pPr>
      <w:r>
        <w:rPr>
          <w:rFonts w:ascii="SourceSansPro-Regular" w:hAnsi="SourceSansPro-Regular" w:cs="SourceSansPro-Regular"/>
          <w:noProof/>
          <w:color w:val="1010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C4E24" wp14:editId="762E8B1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371600" cy="457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3DFB" w14:textId="77777777" w:rsidR="006B7B3A" w:rsidRDefault="006B7B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183F9" wp14:editId="43D0E3EA">
                                  <wp:extent cx="1127125" cy="36576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apositive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12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.85pt;width:10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" filled="f" stroked="f">
                <v:textbox>
                  <w:txbxContent>
                    <w:p w14:paraId="729B3DFB" w14:textId="77777777" w:rsidR="006B7B3A" w:rsidRDefault="006B7B3A">
                      <w:r>
                        <w:rPr>
                          <w:noProof/>
                        </w:rPr>
                        <w:drawing>
                          <wp:inline distT="0" distB="0" distL="0" distR="0" wp14:anchorId="7F2183F9" wp14:editId="43D0E3EA">
                            <wp:extent cx="1127125" cy="36576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apositive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125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3366FF"/>
        </w:rPr>
        <w:t xml:space="preserve">                             </w:t>
      </w:r>
    </w:p>
    <w:p w14:paraId="0B831228" w14:textId="77777777" w:rsidR="00973140" w:rsidRPr="006B7B3A" w:rsidRDefault="006B7B3A" w:rsidP="0082741C">
      <w:pPr>
        <w:jc w:val="both"/>
        <w:rPr>
          <w:color w:val="3366FF"/>
        </w:rPr>
      </w:pPr>
      <w:r>
        <w:rPr>
          <w:color w:val="3366FF"/>
        </w:rPr>
        <w:t xml:space="preserve"> </w:t>
      </w:r>
      <w:r w:rsidR="00973140" w:rsidRPr="006B7B3A">
        <w:rPr>
          <w:color w:val="3366FF"/>
        </w:rPr>
        <w:t>http://www.jobetcie.org</w:t>
      </w:r>
    </w:p>
    <w:sectPr w:rsidR="00973140" w:rsidRPr="006B7B3A" w:rsidSect="00C95B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tter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I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1C"/>
    <w:rsid w:val="00632CD1"/>
    <w:rsid w:val="006B7B3A"/>
    <w:rsid w:val="006F3322"/>
    <w:rsid w:val="00740087"/>
    <w:rsid w:val="0082741C"/>
    <w:rsid w:val="0087451C"/>
    <w:rsid w:val="00973140"/>
    <w:rsid w:val="00AC659E"/>
    <w:rsid w:val="00C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3B66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1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140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1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14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GOUT</dc:creator>
  <cp:keywords/>
  <dc:description/>
  <cp:lastModifiedBy>Philippe GOUT</cp:lastModifiedBy>
  <cp:revision>2</cp:revision>
  <dcterms:created xsi:type="dcterms:W3CDTF">2017-05-03T07:57:00Z</dcterms:created>
  <dcterms:modified xsi:type="dcterms:W3CDTF">2017-05-03T07:57:00Z</dcterms:modified>
</cp:coreProperties>
</file>